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7"/>
        <w:gridCol w:w="48"/>
        <w:gridCol w:w="4017"/>
      </w:tblGrid>
      <w:tr w:rsidR="006A415D" w:rsidRPr="006A415D" w14:paraId="44EA3DB0" w14:textId="77777777" w:rsidTr="006A415D">
        <w:trPr>
          <w:gridAfter w:val="2"/>
          <w:wAfter w:w="2024" w:type="pct"/>
          <w:tblCellSpacing w:w="15" w:type="dxa"/>
        </w:trPr>
        <w:tc>
          <w:tcPr>
            <w:tcW w:w="2949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91"/>
            </w:tblGrid>
            <w:tr w:rsidR="006A415D" w:rsidRPr="006A415D" w14:paraId="0E7C3525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091BE711" w14:textId="77777777" w:rsidR="006A415D" w:rsidRPr="006A415D" w:rsidRDefault="006A415D" w:rsidP="006A415D">
                  <w:pPr>
                    <w:spacing w:before="240" w:after="240"/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</w:pPr>
                  <w:r w:rsidRPr="006A415D"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  <w:t>Legutóbbi módosítás: 05-01-2026</w:t>
                  </w:r>
                </w:p>
              </w:tc>
            </w:tr>
          </w:tbl>
          <w:p w14:paraId="4E0F883C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</w:p>
        </w:tc>
      </w:tr>
      <w:tr w:rsidR="006A415D" w:rsidRPr="006A415D" w14:paraId="7210AC82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694D653F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Rendelésszám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93219B2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092846</w:t>
            </w:r>
          </w:p>
        </w:tc>
      </w:tr>
      <w:tr w:rsidR="006A415D" w:rsidRPr="006A415D" w14:paraId="2DFE0B05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04B6F82F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Érvényességi időszak: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A5BC769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01-01-2025  -  31-12-2025</w:t>
            </w:r>
          </w:p>
        </w:tc>
      </w:tr>
      <w:tr w:rsidR="006A415D" w:rsidRPr="006A415D" w14:paraId="0DD74247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05F98CAC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Származások: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1964B65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ERGA OMNES</w:t>
            </w:r>
          </w:p>
        </w:tc>
      </w:tr>
      <w:tr w:rsidR="006A415D" w:rsidRPr="006A415D" w14:paraId="5BCFD781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16165671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Kezdeti mennyiség: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1FEECD0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2000000  Kilogramm</w:t>
            </w:r>
          </w:p>
        </w:tc>
      </w:tr>
      <w:tr w:rsidR="006A415D" w:rsidRPr="006A415D" w14:paraId="55B6BA35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4F8B5817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Mennyiség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BF373C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2000000  Kilogramm</w:t>
            </w:r>
          </w:p>
        </w:tc>
      </w:tr>
      <w:tr w:rsidR="006A415D" w:rsidRPr="006A415D" w14:paraId="64798EAE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5E12730C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Egyenleg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4D46D81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23059.4  Kilogramm</w:t>
            </w:r>
          </w:p>
        </w:tc>
      </w:tr>
      <w:tr w:rsidR="006A415D" w:rsidRPr="006A415D" w14:paraId="091D22D9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hideMark/>
          </w:tcPr>
          <w:p w14:paraId="2663987B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Átvitt mennyiség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A415D" w:rsidRPr="006A415D" w14:paraId="2C1457D0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5DD7668" w14:textId="77777777" w:rsidR="006A415D" w:rsidRPr="006A415D" w:rsidRDefault="006A415D" w:rsidP="006A415D">
                  <w:pPr>
                    <w:spacing w:before="240" w:after="240"/>
                    <w:rPr>
                      <w:rFonts w:ascii="Arial" w:hAnsi="Arial" w:cs="Arial"/>
                      <w:b/>
                      <w:bCs/>
                      <w:i/>
                      <w:iCs/>
                      <w:noProof/>
                      <w:color w:val="808080" w:themeColor="background1" w:themeShade="80"/>
                      <w:szCs w:val="24"/>
                    </w:rPr>
                  </w:pPr>
                </w:p>
              </w:tc>
            </w:tr>
          </w:tbl>
          <w:p w14:paraId="23798CD9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</w:p>
        </w:tc>
      </w:tr>
      <w:tr w:rsidR="006A415D" w:rsidRPr="006A415D" w14:paraId="2C8E207B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3DCE9348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Kimerülési időpont: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F510B1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</w:p>
        </w:tc>
      </w:tr>
      <w:tr w:rsidR="006A415D" w:rsidRPr="006A415D" w14:paraId="76EED1EC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6380E1C7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Kritikus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6279FD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Igen</w:t>
            </w:r>
          </w:p>
        </w:tc>
      </w:tr>
      <w:tr w:rsidR="006A415D" w:rsidRPr="006A415D" w14:paraId="439BDB39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42F843F8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Utolsó import időpontja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9545709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01-12-2025</w:t>
            </w:r>
          </w:p>
        </w:tc>
      </w:tr>
      <w:tr w:rsidR="006A415D" w:rsidRPr="006A415D" w14:paraId="537CF5A1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4D35E336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Legutóbbi kiosztási időpont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5A6FBA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04-12-2025</w:t>
            </w:r>
          </w:p>
        </w:tc>
      </w:tr>
      <w:tr w:rsidR="006A415D" w:rsidRPr="006A415D" w14:paraId="653C4415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7BE81121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teljes várakozó mennyiség (</w:t>
            </w:r>
            <w:hyperlink r:id="rId10" w:history="1">
              <w:r w:rsidRPr="006A415D">
                <w:rPr>
                  <w:rStyle w:val="Hiperhivatkozs"/>
                  <w:rFonts w:ascii="Arial" w:hAnsi="Arial" w:cs="Arial"/>
                  <w:b/>
                  <w:bCs/>
                  <w:i/>
                  <w:iCs/>
                  <w:noProof/>
                  <w:szCs w:val="24"/>
                </w:rPr>
                <w:t>indikativ</w:t>
              </w:r>
            </w:hyperlink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0E6118F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</w:t>
            </w:r>
          </w:p>
        </w:tc>
      </w:tr>
      <w:tr w:rsidR="006A415D" w:rsidRPr="006A415D" w14:paraId="6653AFBF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540CCF1E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Zárolási időszak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A72848C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06-01-2026  -  20-01-2026</w:t>
            </w:r>
          </w:p>
        </w:tc>
      </w:tr>
      <w:tr w:rsidR="006A415D" w:rsidRPr="006A415D" w14:paraId="4FE0AB93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338A17C4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Felfüggesztési időszak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3BE8AD3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</w:p>
        </w:tc>
      </w:tr>
      <w:tr w:rsidR="006A415D" w:rsidRPr="006A415D" w14:paraId="0C141E5F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792307F5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lastRenderedPageBreak/>
              <w:t>Kiosztott százalék az utolsó kiosztáskor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F52EE0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</w:t>
            </w:r>
          </w:p>
        </w:tc>
      </w:tr>
      <w:tr w:rsidR="006A415D" w:rsidRPr="006A415D" w14:paraId="4385F20B" w14:textId="77777777" w:rsidTr="006A415D">
        <w:tblPrEx>
          <w:tblCellSpacing w:w="0" w:type="nil"/>
          <w:shd w:val="clear" w:color="auto" w:fill="auto"/>
        </w:tblPrEx>
        <w:tc>
          <w:tcPr>
            <w:tcW w:w="2958" w:type="pct"/>
            <w:gridSpan w:val="2"/>
            <w:vAlign w:val="center"/>
            <w:hideMark/>
          </w:tcPr>
          <w:p w14:paraId="7ADDD190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6A415D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Kapcsolódó TARIC kód(ok)</w:t>
            </w:r>
          </w:p>
        </w:tc>
        <w:tc>
          <w:tcPr>
            <w:tcW w:w="2015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ABD8437" w14:textId="77777777" w:rsidR="006A415D" w:rsidRPr="006A415D" w:rsidRDefault="006A415D" w:rsidP="006A415D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hyperlink r:id="rId11" w:history="1">
              <w:r w:rsidRPr="006A415D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3907 40 00 25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2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63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6EE2"/>
    <w:rsid w:val="00971040"/>
    <w:rsid w:val="00975062"/>
    <w:rsid w:val="00976909"/>
    <w:rsid w:val="00976F50"/>
    <w:rsid w:val="00981B64"/>
    <w:rsid w:val="00986E34"/>
    <w:rsid w:val="00990DEC"/>
    <w:rsid w:val="00992A47"/>
    <w:rsid w:val="00995665"/>
    <w:rsid w:val="0099623C"/>
    <w:rsid w:val="0099687C"/>
    <w:rsid w:val="009A04D2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D180C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6AE"/>
    <w:rsid w:val="00E43778"/>
    <w:rsid w:val="00E45CC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0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3907400025&amp;SimDate=20250101" TargetMode="External"/><Relationship Id="rId5" Type="http://schemas.openxmlformats.org/officeDocument/2006/relationships/styles" Target="styles.xml"/><Relationship Id="rId10" Type="http://schemas.openxmlformats.org/officeDocument/2006/relationships/hyperlink" Target="https://circabc.europa.eu/w/browse/415f5a35-394a-45d3-8262-ded9c755f5c7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139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2026-01-06T09:58:00Z</dcterms:created>
  <dcterms:modified xsi:type="dcterms:W3CDTF">2026-01-06T09:59:00Z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